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9C" w:rsidRPr="00335D87" w:rsidRDefault="00AE3AE9" w:rsidP="009516E9">
      <w:pPr>
        <w:spacing w:beforeLines="100"/>
        <w:jc w:val="center"/>
        <w:rPr>
          <w:rFonts w:asciiTheme="minorEastAsia" w:hAnsiTheme="minorEastAsia"/>
          <w:color w:val="000000" w:themeColor="text1"/>
          <w:spacing w:val="-10"/>
          <w:sz w:val="28"/>
          <w:szCs w:val="28"/>
        </w:rPr>
      </w:pPr>
      <w:r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后勤与国有资产管理处各科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劳务派遣人员201</w:t>
      </w:r>
      <w:r w:rsidR="008D4FA0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9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年</w:t>
      </w:r>
      <w:r w:rsidR="00381A30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2</w:t>
      </w:r>
      <w:r w:rsidR="000B5A91" w:rsidRPr="00335D87">
        <w:rPr>
          <w:rFonts w:asciiTheme="minorEastAsia" w:hAnsiTheme="minorEastAsia" w:hint="eastAsia"/>
          <w:color w:val="000000" w:themeColor="text1"/>
          <w:spacing w:val="-10"/>
          <w:sz w:val="28"/>
          <w:szCs w:val="28"/>
        </w:rPr>
        <w:t>月考勤公示</w:t>
      </w:r>
    </w:p>
    <w:p w:rsidR="00AE3AE9" w:rsidRPr="00FF2FCB" w:rsidRDefault="00AE3AE9">
      <w:pPr>
        <w:rPr>
          <w:rFonts w:asciiTheme="minorEastAsia" w:hAnsiTheme="minorEastAsia"/>
          <w:color w:val="000000" w:themeColor="text1"/>
          <w:szCs w:val="21"/>
        </w:rPr>
      </w:pPr>
    </w:p>
    <w:p w:rsidR="00AE3AE9" w:rsidRPr="00335D87" w:rsidRDefault="00C33CBC" w:rsidP="008D4FA0">
      <w:pPr>
        <w:spacing w:line="420" w:lineRule="exact"/>
        <w:ind w:leftChars="-6" w:left="-1" w:hangingChars="5" w:hanging="12"/>
        <w:rPr>
          <w:rFonts w:asciiTheme="minorEastAsia" w:hAnsiTheme="minorEastAsia"/>
          <w:color w:val="000000" w:themeColor="text1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各科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</w:p>
    <w:p w:rsidR="008D4FA0" w:rsidRDefault="009F347F" w:rsidP="008D4FA0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  <w:bdr w:val="none" w:sz="0" w:space="0" w:color="auto" w:frame="1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本着实事求是、客观公正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原则，现将各科劳务派遣人员201</w:t>
      </w:r>
      <w:r w:rsidR="008D4FA0">
        <w:rPr>
          <w:rFonts w:asciiTheme="minorEastAsia" w:hAnsiTheme="minorEastAsia" w:hint="eastAsia"/>
          <w:color w:val="000000" w:themeColor="text1"/>
          <w:sz w:val="24"/>
          <w:szCs w:val="24"/>
        </w:rPr>
        <w:t>9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9516E9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AE3AE9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月考勤</w:t>
      </w:r>
      <w:r w:rsidR="008D4FA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予以公示，公示期</w:t>
      </w:r>
      <w:r w:rsidR="008D4FA0">
        <w:rPr>
          <w:rFonts w:asciiTheme="minorEastAsia" w:hAnsiTheme="minorEastAsia" w:hint="eastAsia"/>
          <w:color w:val="000000" w:themeColor="text1"/>
          <w:sz w:val="24"/>
          <w:szCs w:val="24"/>
        </w:rPr>
        <w:t>为</w:t>
      </w:r>
      <w:r w:rsidR="008D4FA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3天</w:t>
      </w:r>
      <w:r w:rsidR="008D4FA0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。</w:t>
      </w:r>
    </w:p>
    <w:p w:rsidR="008D4FA0" w:rsidRDefault="008D4FA0" w:rsidP="008D4FA0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本月考勤</w:t>
      </w: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周期201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9</w:t>
      </w: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月2</w:t>
      </w:r>
      <w:r w:rsidR="00381A30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 w:rsidR="00381A3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—201</w:t>
      </w:r>
      <w:r w:rsidR="00381A30">
        <w:rPr>
          <w:rFonts w:asciiTheme="minorEastAsia" w:hAnsiTheme="minorEastAsia" w:hint="eastAsia"/>
          <w:color w:val="000000" w:themeColor="text1"/>
          <w:sz w:val="24"/>
          <w:szCs w:val="24"/>
        </w:rPr>
        <w:t>9</w:t>
      </w:r>
      <w:r w:rsidR="00381A3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381A30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381A3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月2</w:t>
      </w:r>
      <w:r w:rsidR="00381A30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="00381A30"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8D4FA0">
        <w:rPr>
          <w:rFonts w:asciiTheme="minorEastAsia" w:hAnsiTheme="minorEastAsia" w:hint="eastAsia"/>
          <w:color w:val="000000" w:themeColor="text1"/>
          <w:sz w:val="24"/>
          <w:szCs w:val="24"/>
        </w:rPr>
        <w:t>全勤</w:t>
      </w:r>
      <w:r w:rsidR="008B071F">
        <w:rPr>
          <w:rFonts w:asciiTheme="minorEastAsia" w:hAnsiTheme="minorEastAsia" w:hint="eastAsia"/>
          <w:color w:val="000000" w:themeColor="text1"/>
          <w:sz w:val="24"/>
          <w:szCs w:val="24"/>
        </w:rPr>
        <w:t>为</w:t>
      </w:r>
      <w:r w:rsidR="00381A30">
        <w:rPr>
          <w:rFonts w:asciiTheme="minorEastAsia" w:hAnsiTheme="minorEastAsia" w:hint="eastAsia"/>
          <w:color w:val="000000" w:themeColor="text1"/>
          <w:sz w:val="24"/>
          <w:szCs w:val="24"/>
        </w:rPr>
        <w:t>18</w:t>
      </w:r>
      <w:r w:rsidRPr="008D4FA0">
        <w:rPr>
          <w:rFonts w:asciiTheme="minorEastAsia" w:hAnsiTheme="minorEastAsia" w:hint="eastAsia"/>
          <w:color w:val="000000" w:themeColor="text1"/>
          <w:sz w:val="24"/>
          <w:szCs w:val="24"/>
        </w:rPr>
        <w:t>天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8D4FA0" w:rsidRPr="00335D87" w:rsidRDefault="008D4FA0" w:rsidP="008D4FA0">
      <w:pPr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bdr w:val="none" w:sz="0" w:space="0" w:color="auto" w:frame="1"/>
        </w:rPr>
        <w:t>公示期内，若对出勤情况有异议者，</w:t>
      </w: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可向综合科或劳务派遣公司电话咨询。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综合科： 8076363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195" w:firstLine="468"/>
        <w:rPr>
          <w:rFonts w:asciiTheme="minorEastAsia" w:hAnsiTheme="minorEastAsia"/>
          <w:color w:val="000000" w:themeColor="text1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秦皇岛晨华劳务有限公司：3600008</w:t>
      </w:r>
    </w:p>
    <w:p w:rsidR="008D4FA0" w:rsidRPr="00335D87" w:rsidRDefault="008D4FA0" w:rsidP="008D4FA0">
      <w:pPr>
        <w:widowControl/>
        <w:shd w:val="clear" w:color="auto" w:fill="FFFFFF"/>
        <w:spacing w:line="420" w:lineRule="exact"/>
        <w:ind w:firstLineChars="195" w:firstLine="468"/>
        <w:rPr>
          <w:rFonts w:asciiTheme="minorEastAsia" w:hAnsiTheme="minorEastAsia"/>
          <w:color w:val="000000" w:themeColor="text1"/>
          <w:sz w:val="24"/>
          <w:szCs w:val="24"/>
        </w:rPr>
      </w:pPr>
      <w:proofErr w:type="gramStart"/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秦皇岛力骏</w:t>
      </w:r>
      <w:proofErr w:type="gramEnd"/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劳务服务有限公司：5318609</w:t>
      </w:r>
    </w:p>
    <w:p w:rsidR="000F43F9" w:rsidRPr="00335D87" w:rsidRDefault="000F43F9" w:rsidP="008D4FA0">
      <w:pPr>
        <w:widowControl/>
        <w:shd w:val="clear" w:color="auto" w:fill="FFFFFF"/>
        <w:spacing w:line="420" w:lineRule="exact"/>
        <w:ind w:firstLineChars="195" w:firstLine="468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306CCD" w:rsidRDefault="000D782B" w:rsidP="008D4FA0">
      <w:pPr>
        <w:widowControl/>
        <w:shd w:val="clear" w:color="auto" w:fill="FFFFFF"/>
        <w:spacing w:line="420" w:lineRule="exact"/>
        <w:ind w:firstLineChars="180" w:firstLine="432"/>
        <w:jc w:val="left"/>
        <w:rPr>
          <w:rFonts w:asciiTheme="minorEastAsia" w:hAnsiTheme="minorEastAsia"/>
          <w:color w:val="000000" w:themeColor="text1"/>
          <w:spacing w:val="-10"/>
          <w:sz w:val="24"/>
          <w:szCs w:val="24"/>
        </w:rPr>
      </w:pPr>
      <w:r w:rsidRPr="00335D87">
        <w:rPr>
          <w:rFonts w:asciiTheme="minorEastAsia" w:hAnsiTheme="minorEastAsia" w:hint="eastAsia"/>
          <w:color w:val="000000" w:themeColor="text1"/>
          <w:sz w:val="24"/>
          <w:szCs w:val="24"/>
        </w:rPr>
        <w:t>附：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后勤与国有资产管理处各科劳务派遣人员201</w:t>
      </w:r>
      <w:r w:rsidR="008D4FA0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9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年</w:t>
      </w:r>
      <w:r w:rsidR="00381A30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2</w:t>
      </w:r>
      <w:r w:rsidRPr="00335D87">
        <w:rPr>
          <w:rFonts w:asciiTheme="minorEastAsia" w:hAnsiTheme="minorEastAsia" w:hint="eastAsia"/>
          <w:color w:val="000000" w:themeColor="text1"/>
          <w:spacing w:val="-10"/>
          <w:sz w:val="24"/>
          <w:szCs w:val="24"/>
        </w:rPr>
        <w:t>月考勤月报</w:t>
      </w:r>
    </w:p>
    <w:p w:rsidR="00F22857" w:rsidRPr="00F22857" w:rsidRDefault="00F22857" w:rsidP="00F22857">
      <w:pPr>
        <w:widowControl/>
        <w:shd w:val="clear" w:color="auto" w:fill="FFFFFF"/>
        <w:spacing w:line="420" w:lineRule="exact"/>
        <w:ind w:firstLineChars="180" w:firstLine="396"/>
        <w:jc w:val="left"/>
        <w:rPr>
          <w:rFonts w:asciiTheme="minorEastAsia" w:hAnsiTheme="minorEastAsia"/>
          <w:color w:val="000000" w:themeColor="text1"/>
          <w:spacing w:val="-10"/>
          <w:sz w:val="24"/>
          <w:szCs w:val="24"/>
        </w:rPr>
      </w:pPr>
    </w:p>
    <w:p w:rsidR="000F43F9" w:rsidRPr="00335D87" w:rsidRDefault="000F43F9" w:rsidP="008D4FA0">
      <w:pPr>
        <w:widowControl/>
        <w:shd w:val="clear" w:color="auto" w:fill="FFFFFF"/>
        <w:spacing w:line="420" w:lineRule="exac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9F347F" w:rsidRPr="00335D87" w:rsidRDefault="009F347F" w:rsidP="008D4FA0">
      <w:pPr>
        <w:widowControl/>
        <w:shd w:val="clear" w:color="auto" w:fill="FFFFFF"/>
        <w:spacing w:line="420" w:lineRule="exact"/>
        <w:ind w:right="560" w:hanging="4410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综合科</w:t>
      </w:r>
    </w:p>
    <w:p w:rsidR="009F347F" w:rsidRPr="00335D87" w:rsidRDefault="00CC5BF9" w:rsidP="008D4FA0">
      <w:pPr>
        <w:widowControl/>
        <w:shd w:val="clear" w:color="auto" w:fill="FFFFFF"/>
        <w:spacing w:line="420" w:lineRule="exact"/>
        <w:ind w:hanging="3885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2018年</w:t>
      </w:r>
      <w:r w:rsidR="008D4FA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月</w:t>
      </w:r>
      <w:r w:rsidR="00381A30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26</w:t>
      </w:r>
      <w:r w:rsidR="009F347F" w:rsidRPr="00335D87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</w:t>
      </w:r>
    </w:p>
    <w:p w:rsidR="00AE3AE9" w:rsidRDefault="00AE3AE9"/>
    <w:sectPr w:rsidR="00AE3AE9" w:rsidSect="00B63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05D" w:rsidRDefault="001F405D" w:rsidP="006A095A">
      <w:r>
        <w:separator/>
      </w:r>
    </w:p>
  </w:endnote>
  <w:endnote w:type="continuationSeparator" w:id="0">
    <w:p w:rsidR="001F405D" w:rsidRDefault="001F405D" w:rsidP="006A0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05D" w:rsidRDefault="001F405D" w:rsidP="006A095A">
      <w:r>
        <w:separator/>
      </w:r>
    </w:p>
  </w:footnote>
  <w:footnote w:type="continuationSeparator" w:id="0">
    <w:p w:rsidR="001F405D" w:rsidRDefault="001F405D" w:rsidP="006A09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5A91"/>
    <w:rsid w:val="000B5A91"/>
    <w:rsid w:val="000D782B"/>
    <w:rsid w:val="000F43F9"/>
    <w:rsid w:val="001A14B4"/>
    <w:rsid w:val="001F405D"/>
    <w:rsid w:val="00252C7B"/>
    <w:rsid w:val="0027542A"/>
    <w:rsid w:val="00306CCD"/>
    <w:rsid w:val="00335D87"/>
    <w:rsid w:val="00381A30"/>
    <w:rsid w:val="003A29F6"/>
    <w:rsid w:val="003B6703"/>
    <w:rsid w:val="003E0C90"/>
    <w:rsid w:val="00483582"/>
    <w:rsid w:val="004D21DF"/>
    <w:rsid w:val="00523279"/>
    <w:rsid w:val="0053398D"/>
    <w:rsid w:val="00547AF6"/>
    <w:rsid w:val="005527AF"/>
    <w:rsid w:val="005C76B2"/>
    <w:rsid w:val="005D1A38"/>
    <w:rsid w:val="006A095A"/>
    <w:rsid w:val="00783D32"/>
    <w:rsid w:val="008B071F"/>
    <w:rsid w:val="008B6741"/>
    <w:rsid w:val="008D4FA0"/>
    <w:rsid w:val="009516E9"/>
    <w:rsid w:val="009F347F"/>
    <w:rsid w:val="00A85391"/>
    <w:rsid w:val="00AB3D0E"/>
    <w:rsid w:val="00AE3AE9"/>
    <w:rsid w:val="00B078BF"/>
    <w:rsid w:val="00B308C4"/>
    <w:rsid w:val="00B6329C"/>
    <w:rsid w:val="00BF16F6"/>
    <w:rsid w:val="00BF4416"/>
    <w:rsid w:val="00BF7BD0"/>
    <w:rsid w:val="00C148E3"/>
    <w:rsid w:val="00C33CBC"/>
    <w:rsid w:val="00C53903"/>
    <w:rsid w:val="00C63F9F"/>
    <w:rsid w:val="00CC5BF9"/>
    <w:rsid w:val="00CE205E"/>
    <w:rsid w:val="00D021AD"/>
    <w:rsid w:val="00D33615"/>
    <w:rsid w:val="00D6731C"/>
    <w:rsid w:val="00DB00E5"/>
    <w:rsid w:val="00E54434"/>
    <w:rsid w:val="00EE5433"/>
    <w:rsid w:val="00F22857"/>
    <w:rsid w:val="00F66DA4"/>
    <w:rsid w:val="00F75A55"/>
    <w:rsid w:val="00FE4689"/>
    <w:rsid w:val="00FF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2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347F"/>
    <w:rPr>
      <w:strike w:val="0"/>
      <w:dstrike w:val="0"/>
      <w:color w:val="000000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6A0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A095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A0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A09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29">
      <w:bodyDiv w:val="1"/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073952">
                  <w:marLeft w:val="0"/>
                  <w:marRight w:val="0"/>
                  <w:marTop w:val="0"/>
                  <w:marBottom w:val="0"/>
                  <w:divBdr>
                    <w:top w:val="single" w:sz="4" w:space="1" w:color="00CED1"/>
                    <w:left w:val="single" w:sz="2" w:space="1" w:color="00CED1"/>
                    <w:bottom w:val="single" w:sz="2" w:space="1" w:color="00CED1"/>
                    <w:right w:val="single" w:sz="2" w:space="1" w:color="00CED1"/>
                  </w:divBdr>
                  <w:divsChild>
                    <w:div w:id="1759673231">
                      <w:marLeft w:val="0"/>
                      <w:marRight w:val="0"/>
                      <w:marTop w:val="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6466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52462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663658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19235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53037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389549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32490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6620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278119">
                              <w:marLeft w:val="5397"/>
                              <w:marRight w:val="0"/>
                              <w:marTop w:val="5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636324">
                              <w:marLeft w:val="4872"/>
                              <w:marRight w:val="0"/>
                              <w:marTop w:val="50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34</cp:revision>
  <dcterms:created xsi:type="dcterms:W3CDTF">2018-10-24T23:49:00Z</dcterms:created>
  <dcterms:modified xsi:type="dcterms:W3CDTF">2019-02-26T01:47:00Z</dcterms:modified>
</cp:coreProperties>
</file>